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55" w:rsidRDefault="00BD7A18" w:rsidP="00B52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E55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воспитанника</w:t>
      </w:r>
    </w:p>
    <w:p w:rsidR="00BD7A18" w:rsidRDefault="00BD7A18" w:rsidP="00B52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C0E55">
        <w:rPr>
          <w:rFonts w:ascii="Times New Roman" w:hAnsi="Times New Roman" w:cs="Times New Roman"/>
          <w:sz w:val="28"/>
          <w:szCs w:val="28"/>
        </w:rPr>
        <w:t xml:space="preserve"> МДОБУ </w:t>
      </w:r>
      <w:r w:rsidR="00AC0E55" w:rsidRPr="00AC0E55">
        <w:rPr>
          <w:rFonts w:ascii="Times New Roman" w:hAnsi="Times New Roman" w:cs="Times New Roman"/>
          <w:sz w:val="28"/>
          <w:szCs w:val="28"/>
        </w:rPr>
        <w:t xml:space="preserve">«Детский сад №30» средней общеразвивающей </w:t>
      </w:r>
      <w:r w:rsidRPr="00AC0E55">
        <w:rPr>
          <w:rFonts w:ascii="Times New Roman" w:hAnsi="Times New Roman" w:cs="Times New Roman"/>
          <w:sz w:val="28"/>
          <w:szCs w:val="28"/>
        </w:rPr>
        <w:t>группы</w:t>
      </w:r>
      <w:r w:rsidRPr="00AC0E5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0E55" w:rsidRPr="00AC0E55">
        <w:rPr>
          <w:rFonts w:ascii="Times New Roman CYR" w:hAnsi="Times New Roman CYR" w:cs="Times New Roman CYR"/>
          <w:sz w:val="28"/>
          <w:szCs w:val="28"/>
        </w:rPr>
        <w:t>«Колобок»</w:t>
      </w:r>
    </w:p>
    <w:p w:rsidR="00AC0E55" w:rsidRPr="00AC0E55" w:rsidRDefault="00AC0E55" w:rsidP="00B52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96409" w:rsidRPr="00B96409" w:rsidRDefault="00B96409" w:rsidP="00AC0E55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Воспитатель</w:t>
      </w:r>
      <w:r w:rsidRPr="00AC0E55">
        <w:rPr>
          <w:rFonts w:ascii="Times New Roman CYR" w:hAnsi="Times New Roman CYR" w:cs="Times New Roman CYR"/>
          <w:sz w:val="24"/>
          <w:szCs w:val="24"/>
        </w:rPr>
        <w:t>:</w:t>
      </w:r>
      <w:r w:rsidR="00963337">
        <w:rPr>
          <w:rFonts w:ascii="Times New Roman CYR" w:hAnsi="Times New Roman CYR" w:cs="Times New Roman CYR"/>
          <w:sz w:val="24"/>
          <w:szCs w:val="24"/>
        </w:rPr>
        <w:t xml:space="preserve"> Елисеева О</w:t>
      </w:r>
      <w:r>
        <w:rPr>
          <w:rFonts w:ascii="Times New Roman CYR" w:hAnsi="Times New Roman CYR" w:cs="Times New Roman CYR"/>
          <w:sz w:val="24"/>
          <w:szCs w:val="24"/>
        </w:rPr>
        <w:t>льга Ивановна</w:t>
      </w:r>
      <w:r w:rsidR="00AC0E55">
        <w:rPr>
          <w:rFonts w:ascii="Times New Roman CYR" w:hAnsi="Times New Roman CYR" w:cs="Times New Roman CYR"/>
          <w:sz w:val="24"/>
          <w:szCs w:val="24"/>
        </w:rPr>
        <w:tab/>
      </w:r>
    </w:p>
    <w:p w:rsidR="00B52CDF" w:rsidRDefault="00B52CDF" w:rsidP="00BD7A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Фамилия</w:t>
      </w:r>
      <w:r w:rsidR="00AC0E55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D7A18">
        <w:rPr>
          <w:rFonts w:ascii="Times New Roman CYR" w:hAnsi="Times New Roman CYR" w:cs="Times New Roman CYR"/>
          <w:sz w:val="24"/>
          <w:szCs w:val="24"/>
        </w:rPr>
        <w:t>имя ребенка</w:t>
      </w:r>
      <w:r w:rsidRPr="00B96409">
        <w:rPr>
          <w:rFonts w:ascii="Times New Roman CYR" w:hAnsi="Times New Roman CYR" w:cs="Times New Roman CYR"/>
          <w:sz w:val="24"/>
          <w:szCs w:val="24"/>
        </w:rPr>
        <w:t>:</w:t>
      </w:r>
      <w:r w:rsidR="00AC0E5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D7A18">
        <w:rPr>
          <w:rFonts w:ascii="Times New Roman CYR" w:hAnsi="Times New Roman CYR" w:cs="Times New Roman CYR"/>
          <w:sz w:val="24"/>
          <w:szCs w:val="24"/>
        </w:rPr>
        <w:t xml:space="preserve">Налимов Анатолий   </w:t>
      </w:r>
    </w:p>
    <w:p w:rsidR="00BD7A18" w:rsidRDefault="00BD7A18" w:rsidP="00BD7A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</w:t>
      </w:r>
    </w:p>
    <w:tbl>
      <w:tblPr>
        <w:tblW w:w="9214" w:type="dxa"/>
        <w:tblInd w:w="108" w:type="dxa"/>
        <w:tblLayout w:type="fixed"/>
        <w:tblLook w:val="0700" w:firstRow="0" w:lastRow="0" w:firstColumn="0" w:lastColumn="1" w:noHBand="1" w:noVBand="1"/>
      </w:tblPr>
      <w:tblGrid>
        <w:gridCol w:w="1276"/>
        <w:gridCol w:w="2268"/>
        <w:gridCol w:w="3260"/>
        <w:gridCol w:w="2410"/>
      </w:tblGrid>
      <w:tr w:rsidR="00BD7A18" w:rsidTr="00DB464B">
        <w:trPr>
          <w:trHeight w:val="270"/>
        </w:trPr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A18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A18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Направление работы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A18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 коррекционной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A18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 работы</w:t>
            </w:r>
          </w:p>
        </w:tc>
      </w:tr>
      <w:tr w:rsidR="00BD7A18" w:rsidTr="00DB464B">
        <w:trPr>
          <w:trHeight w:val="509"/>
        </w:trPr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A18" w:rsidRDefault="00BD7A18" w:rsidP="00DB464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A18" w:rsidRDefault="00BD7A18" w:rsidP="00DB464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A18" w:rsidRDefault="00BD7A18" w:rsidP="00DB464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A18" w:rsidRDefault="00BD7A18" w:rsidP="00DB464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BD7A18" w:rsidRPr="00E23A24" w:rsidTr="00DB464B">
        <w:trPr>
          <w:trHeight w:val="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A18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A18" w:rsidRDefault="00B13F1D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</w:t>
            </w:r>
            <w:r w:rsidR="00BD7A18">
              <w:rPr>
                <w:rFonts w:ascii="Times New Roman CYR" w:hAnsi="Times New Roman CYR" w:cs="Times New Roman CYR"/>
                <w:sz w:val="24"/>
                <w:szCs w:val="24"/>
              </w:rPr>
              <w:t>азвитие словаря</w:t>
            </w: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3F1D"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ормироване грамматического строя речи.</w:t>
            </w: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3F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азвитие связной речи</w:t>
            </w: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C0E55" w:rsidRPr="00E23A24" w:rsidRDefault="00AC0E55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13F1D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овершенствование произносительной стороны речи</w:t>
            </w: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C0E55" w:rsidRDefault="00AC0E55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55" w:rsidRDefault="00AC0E55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0F" w:rsidRDefault="00BF330F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0F" w:rsidRDefault="00BF330F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0F" w:rsidRDefault="00BF330F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0F" w:rsidRDefault="00BF330F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30F" w:rsidRDefault="00BF330F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18" w:rsidRPr="00B13F1D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3F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C0E55"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онематическое восприятие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A18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Вводить в словарь существительные обозначающие профессии</w:t>
            </w:r>
          </w:p>
          <w:p w:rsidR="00BD7A18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Вводить в словарь антонимы.</w:t>
            </w:r>
          </w:p>
          <w:p w:rsidR="00BD7A18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Пользоваться в речи несклоняемыми существительными   </w:t>
            </w:r>
          </w:p>
          <w:p w:rsidR="00BD7A18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Образовывать однокоренные слова.</w:t>
            </w: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Учить составлять небольшие творческие рассказы.</w:t>
            </w: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C0E55" w:rsidRDefault="00AC0E55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18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Выработка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дифференциро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-ванных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движений органов артикуляционного аппарата.         </w:t>
            </w: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речевого дыхания</w:t>
            </w: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Постановка отсутствующих в речи звуков</w:t>
            </w: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Автоматизация поставленных звуков :                               - изолированно;-                                        в слогах:  открытых закрытых  со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стечениием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;                     -                     </w:t>
            </w:r>
            <w:r w:rsidR="00B52CDF">
              <w:rPr>
                <w:rFonts w:ascii="Times New Roman CYR" w:hAnsi="Times New Roman CYR" w:cs="Times New Roman CYR"/>
                <w:sz w:val="24"/>
                <w:szCs w:val="24"/>
              </w:rPr>
              <w:t>в словах:  в начале, в середине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в конце, со стечением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-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предложениях, фразе.</w:t>
            </w: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4"/>
                <w:szCs w:val="24"/>
              </w:rPr>
              <w:t>Дифференциация</w:t>
            </w:r>
          </w:p>
          <w:p w:rsidR="00BD7A18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 звуками – заменителями, по этапам автоматизации звуков)</w:t>
            </w: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Default="00BF330F" w:rsidP="00BF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  <w:r w:rsidR="00BD7A18">
              <w:rPr>
                <w:rFonts w:ascii="Times New Roman CYR" w:hAnsi="Times New Roman CYR" w:cs="Times New Roman CYR"/>
                <w:sz w:val="24"/>
                <w:szCs w:val="24"/>
              </w:rPr>
              <w:t>Развитие способности узнавать и различать неречевые звуки</w:t>
            </w: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</w:rPr>
            </w:pPr>
          </w:p>
          <w:p w:rsidR="00BD7A18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Различение звуков речи по тембру, силе и высоте.</w:t>
            </w:r>
          </w:p>
          <w:p w:rsidR="00BD7A18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Различение сходных между собой по звучанию слов.</w:t>
            </w:r>
          </w:p>
          <w:p w:rsidR="00BD7A18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Различение слогов</w:t>
            </w: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Различение звуков</w:t>
            </w: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Освоение ребенком навыков анализа и синтеза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Упражнение  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 называется эта профессия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Игра  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Скажи ласково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Упражнение  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Назови  </w:t>
            </w:r>
            <w:r w:rsidR="00AC0E55">
              <w:rPr>
                <w:rFonts w:ascii="Times New Roman CYR" w:hAnsi="Times New Roman CYR" w:cs="Times New Roman CYR"/>
                <w:sz w:val="24"/>
                <w:szCs w:val="24"/>
              </w:rPr>
              <w:t>много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C0E55" w:rsidRDefault="00AC0E55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C0E55" w:rsidRDefault="00AC0E55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Задание  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Подбери похожие слова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Задание 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Придумай свой рассказ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Артикуляционная гимнастика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Часики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Качели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Лошадка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Маляр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Иголочка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 т.д.                        2.Звукоподражания, упражнения 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поддувания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(с трубочкой, ваткой, пёрышком, ватным шариком, плавающими игрушками, мыльными пузырями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 т.д.), 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Футбол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Полоскание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воздухом рта             3.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подражанию – 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Гудит самолёт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Рычит мотор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7A18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3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 механической помощью – с использованием зондов              </w:t>
            </w: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Игры с фишками, палочками, природным материалом, 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Узелки</w:t>
            </w:r>
            <w:proofErr w:type="gramStart"/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Повтори за мной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Запомни и повтори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Цепочка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тра-тра-тра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,)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Выбери картинку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Придумай слова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Замени звук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Слова-родственники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Договори слово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Назови картинку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Измени слово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Доскажи словечко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Третий лишний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Повтори цепочку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Подбери рифму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Вспомни животных с заданным звуком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Подбери признак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7A18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Повтори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чистоговорку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предложение, пословицу, словосочетание,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; выучи стихотворение, перескажи текст, составь рассказ, придумай загадку, составь предложение.</w:t>
            </w:r>
          </w:p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D7A18" w:rsidRPr="00BF330F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Подбираются подо</w:t>
            </w:r>
            <w:r w:rsidR="00BF330F">
              <w:rPr>
                <w:rFonts w:ascii="Times New Roman CYR" w:hAnsi="Times New Roman CYR" w:cs="Times New Roman CYR"/>
                <w:sz w:val="24"/>
                <w:szCs w:val="24"/>
              </w:rPr>
              <w:t xml:space="preserve">бные игры и упражнения, задания: </w:t>
            </w:r>
            <w:proofErr w:type="gramStart"/>
            <w:r w:rsidRPr="00BF33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330F">
              <w:rPr>
                <w:rFonts w:ascii="Times New Roman CYR" w:hAnsi="Times New Roman CYR" w:cs="Times New Roman CYR"/>
                <w:sz w:val="24"/>
                <w:szCs w:val="24"/>
              </w:rPr>
              <w:t>Угадай, на чём играю</w:t>
            </w:r>
            <w:r w:rsidRPr="00BF330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F330F">
              <w:rPr>
                <w:rFonts w:ascii="Times New Roman CYR" w:hAnsi="Times New Roman CYR" w:cs="Times New Roman CYR"/>
                <w:sz w:val="24"/>
                <w:szCs w:val="24"/>
              </w:rPr>
              <w:t>Что шумит за окном</w:t>
            </w:r>
            <w:r w:rsidRPr="00BF330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F330F">
              <w:rPr>
                <w:rFonts w:ascii="Times New Roman CYR" w:hAnsi="Times New Roman CYR" w:cs="Times New Roman CYR"/>
                <w:sz w:val="24"/>
                <w:szCs w:val="24"/>
              </w:rPr>
              <w:t>Шумящие коробочки</w:t>
            </w:r>
            <w:r w:rsidR="00BF330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Тихо – громко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Три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медведя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Птицы и птенцы</w:t>
            </w:r>
            <w:r w:rsidR="00BF330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Слушай и выбирай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Верно – неверно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Подбери рифму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330F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Похлопаем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Что лишнее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Повтори слоговой ряд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330F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Кто это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Хлопни в ладоши, если услышишь звук</w:t>
            </w:r>
            <w:r w:rsidR="00BF330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Сколько звуков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Отгадай слово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Назови, где находится звук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Посели в домик картинку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BD7A18" w:rsidRPr="00E23A24" w:rsidTr="00DB464B">
        <w:trPr>
          <w:trHeight w:val="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A18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A18" w:rsidRDefault="00E66449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вообра</w:t>
            </w:r>
            <w:r w:rsidR="00BD7A18">
              <w:rPr>
                <w:rFonts w:ascii="Times New Roman CYR" w:hAnsi="Times New Roman CYR" w:cs="Times New Roman CYR"/>
                <w:sz w:val="24"/>
                <w:szCs w:val="24"/>
              </w:rPr>
              <w:t>жения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A18" w:rsidRPr="00E23A24" w:rsidRDefault="00BF330F" w:rsidP="00DB464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="00BD7A18">
              <w:rPr>
                <w:rFonts w:ascii="Times New Roman CYR" w:hAnsi="Times New Roman CYR" w:cs="Times New Roman CYR"/>
                <w:sz w:val="24"/>
                <w:szCs w:val="24"/>
              </w:rPr>
              <w:t>азвивать воображение и творческие способности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A18" w:rsidRPr="00E23A24" w:rsidRDefault="00BD7A18" w:rsidP="00DB464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alibri" w:hAnsi="Calibri" w:cs="Calibri"/>
              </w:rPr>
            </w:pPr>
            <w:proofErr w:type="gramStart"/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Пантомима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изобразить жестами, мимикой какой – либо предмет), 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Дорисуй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»,-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Рисование по точкам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»,-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Комбинирование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рисование или конструирование предметов из геометрических фигур), 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Что будет, если …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BD7A18" w:rsidRPr="00E23A24" w:rsidTr="00DB464B">
        <w:trPr>
          <w:trHeight w:val="1"/>
        </w:trPr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A18" w:rsidRPr="00E23A24" w:rsidRDefault="00BD7A18" w:rsidP="00DB46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A18" w:rsidRDefault="00BD7A18" w:rsidP="00DB464B">
            <w:pPr>
              <w:autoSpaceDE w:val="0"/>
              <w:autoSpaceDN w:val="0"/>
              <w:adjustRightInd w:val="0"/>
              <w:spacing w:before="100" w:after="0" w:line="240" w:lineRule="auto"/>
              <w:ind w:left="115" w:right="11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тонкой моторики рук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A18" w:rsidRDefault="00BF330F" w:rsidP="00DB464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7A18">
              <w:rPr>
                <w:rFonts w:ascii="Times New Roman CYR" w:hAnsi="Times New Roman CYR" w:cs="Times New Roman CYR"/>
                <w:sz w:val="24"/>
                <w:szCs w:val="24"/>
              </w:rPr>
              <w:t>азвивать тонкую моторику рук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D7A18" w:rsidRPr="00E23A24" w:rsidRDefault="00BD7A18" w:rsidP="00DB464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alibri" w:hAnsi="Calibri" w:cs="Calibri"/>
              </w:rPr>
            </w:pP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Комплекс № 1 (гимнастический): выпрямление кисти, сжимание пальцев, присоединение пальцев друг к другу и т. д.                         - Комплекс № 2 (рисуночный): 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Обведи контур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Угадай, кто я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Самолёты за облаками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 т. д.                            - Комплекс № 3 (развитие тонкой моторики пальцев рук): 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Гребешок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Лесенка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Бег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Колечки</w:t>
            </w:r>
            <w:r w:rsidRPr="00E23A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т. д.</w:t>
            </w:r>
          </w:p>
        </w:tc>
      </w:tr>
    </w:tbl>
    <w:p w:rsidR="00BD7A18" w:rsidRPr="00E23A24" w:rsidRDefault="00BD7A18" w:rsidP="00BD7A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7A18" w:rsidRPr="00E23A24" w:rsidRDefault="00BD7A18" w:rsidP="00BD7A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7A18" w:rsidRPr="00E23A24" w:rsidRDefault="00BD7A18" w:rsidP="00BD7A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767FE" w:rsidRDefault="007767FE"/>
    <w:sectPr w:rsidR="007767FE" w:rsidSect="0077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5C9664"/>
    <w:lvl w:ilvl="0">
      <w:numFmt w:val="bullet"/>
      <w:lvlText w:val="*"/>
      <w:lvlJc w:val="left"/>
    </w:lvl>
  </w:abstractNum>
  <w:abstractNum w:abstractNumId="1">
    <w:nsid w:val="350B2926"/>
    <w:multiLevelType w:val="hybridMultilevel"/>
    <w:tmpl w:val="BD7EF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A18"/>
    <w:rsid w:val="00631820"/>
    <w:rsid w:val="00722AFA"/>
    <w:rsid w:val="007767FE"/>
    <w:rsid w:val="007B747D"/>
    <w:rsid w:val="00963337"/>
    <w:rsid w:val="00A959B2"/>
    <w:rsid w:val="00AB036F"/>
    <w:rsid w:val="00AC0E55"/>
    <w:rsid w:val="00B13F1D"/>
    <w:rsid w:val="00B52CDF"/>
    <w:rsid w:val="00B96409"/>
    <w:rsid w:val="00BD7A18"/>
    <w:rsid w:val="00BF330F"/>
    <w:rsid w:val="00E66449"/>
    <w:rsid w:val="00F3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577</Words>
  <Characters>3292</Characters>
  <Application>Microsoft Office Word</Application>
  <DocSecurity>0</DocSecurity>
  <Lines>27</Lines>
  <Paragraphs>7</Paragraphs>
  <ScaleCrop>false</ScaleCrop>
  <Company>Microsoft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12</cp:revision>
  <dcterms:created xsi:type="dcterms:W3CDTF">2016-11-09T03:26:00Z</dcterms:created>
  <dcterms:modified xsi:type="dcterms:W3CDTF">2016-11-17T04:51:00Z</dcterms:modified>
</cp:coreProperties>
</file>